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16" w:rsidRDefault="002C2D16" w:rsidP="002C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C2D16" w:rsidRPr="006E48EE" w:rsidRDefault="00A1379F" w:rsidP="002C2D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E48E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Spotkania</w:t>
      </w:r>
      <w:r w:rsidR="002C2D16" w:rsidRPr="006E48E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autorskie</w:t>
      </w:r>
    </w:p>
    <w:p w:rsidR="002C2D16" w:rsidRPr="00E7764B" w:rsidRDefault="002C2D16" w:rsidP="002C2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C2D16" w:rsidRPr="00E7764B" w:rsidRDefault="002C2D16" w:rsidP="002A44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7764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1 X br., </w:t>
      </w:r>
      <w:r w:rsidRPr="002C2D16">
        <w:rPr>
          <w:rFonts w:ascii="Times New Roman" w:eastAsia="Times New Roman" w:hAnsi="Times New Roman" w:cs="Times New Roman"/>
          <w:sz w:val="28"/>
          <w:szCs w:val="24"/>
          <w:lang w:eastAsia="pl-PL"/>
        </w:rPr>
        <w:t>Miejska Biblioteka</w:t>
      </w:r>
      <w:r w:rsidRPr="00E7764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Publiczna w Kołobrzegu zaprosiła</w:t>
      </w:r>
      <w:r w:rsidRPr="002C2D1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E7764B">
        <w:rPr>
          <w:rFonts w:ascii="Times New Roman" w:eastAsia="Times New Roman" w:hAnsi="Times New Roman" w:cs="Times New Roman"/>
          <w:sz w:val="28"/>
          <w:szCs w:val="24"/>
          <w:lang w:eastAsia="pl-PL"/>
        </w:rPr>
        <w:t>uczniów klasy 2b i 5a</w:t>
      </w:r>
      <w:r w:rsidRPr="002C2D1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na </w:t>
      </w:r>
      <w:r w:rsidRPr="00E7764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dwa </w:t>
      </w:r>
      <w:r w:rsidRPr="002C2D16">
        <w:rPr>
          <w:rFonts w:ascii="Times New Roman" w:eastAsia="Times New Roman" w:hAnsi="Times New Roman" w:cs="Times New Roman"/>
          <w:sz w:val="28"/>
          <w:szCs w:val="24"/>
          <w:lang w:eastAsia="pl-PL"/>
        </w:rPr>
        <w:t>spotkani</w:t>
      </w:r>
      <w:r w:rsidRPr="00E7764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a autorskie z Jakubem </w:t>
      </w:r>
      <w:proofErr w:type="spellStart"/>
      <w:r w:rsidRPr="00E7764B">
        <w:rPr>
          <w:rFonts w:ascii="Times New Roman" w:eastAsia="Times New Roman" w:hAnsi="Times New Roman" w:cs="Times New Roman"/>
          <w:sz w:val="28"/>
          <w:szCs w:val="24"/>
          <w:lang w:eastAsia="pl-PL"/>
        </w:rPr>
        <w:t>Skworzem</w:t>
      </w:r>
      <w:proofErr w:type="spellEnd"/>
      <w:r w:rsidRPr="00E7764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Pan Jakub to dziennikarz i pisarz – autor </w:t>
      </w:r>
      <w:r w:rsidRPr="002C2D1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książek dla dzieci i młodzieży. </w:t>
      </w:r>
      <w:r w:rsidR="002A442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DE290B" w:rsidRPr="00E7764B" w:rsidRDefault="00DE290B" w:rsidP="002C2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1578D" w:rsidRDefault="0051578D" w:rsidP="00515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Na pierwszym spotkaniu</w:t>
      </w:r>
      <w:r w:rsidR="002C2D16" w:rsidRPr="00E7764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pt. </w:t>
      </w:r>
      <w:r w:rsidR="002C2D16" w:rsidRPr="0051578D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Nieznajomość prawa szkodzi, czyli kiedy niewie</w:t>
      </w:r>
      <w:r w:rsidRPr="0051578D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dza nie pozwala uniknąć kary?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</w:t>
      </w:r>
      <w:r w:rsidR="002C2D16" w:rsidRPr="002C2D1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zieci </w:t>
      </w:r>
      <w:r w:rsidR="002C2D16" w:rsidRPr="00E7764B">
        <w:rPr>
          <w:rFonts w:ascii="Times New Roman" w:eastAsia="Times New Roman" w:hAnsi="Times New Roman" w:cs="Times New Roman"/>
          <w:sz w:val="28"/>
          <w:szCs w:val="24"/>
          <w:lang w:eastAsia="pl-PL"/>
        </w:rPr>
        <w:t>z klasy 2b poznały</w:t>
      </w:r>
      <w:r w:rsidR="002C2D16" w:rsidRPr="002C2D1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pods</w:t>
      </w:r>
      <w:r w:rsidR="002C2D16" w:rsidRPr="00E7764B">
        <w:rPr>
          <w:rFonts w:ascii="Times New Roman" w:eastAsia="Times New Roman" w:hAnsi="Times New Roman" w:cs="Times New Roman"/>
          <w:sz w:val="28"/>
          <w:szCs w:val="24"/>
          <w:lang w:eastAsia="pl-PL"/>
        </w:rPr>
        <w:t>tawowe pojęcia prawne. Dowiedziały</w:t>
      </w:r>
      <w:r w:rsidR="002C2D16" w:rsidRPr="002C2D1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się, na czym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polega praca prawnika oraz</w:t>
      </w:r>
      <w:r w:rsidR="002C2D16" w:rsidRPr="002C2D1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że zbyt korzystne oferty w Internecie mogą być próbą oszustwa. </w:t>
      </w:r>
    </w:p>
    <w:p w:rsidR="002C2D16" w:rsidRPr="00E7764B" w:rsidRDefault="0051578D" w:rsidP="00515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Uświadomiły sobie, że</w:t>
      </w:r>
      <w:r w:rsidR="002C2D16" w:rsidRPr="002C2D1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 pomocą dorosłych mogą poradzić sobie nawet </w:t>
      </w:r>
      <w:r w:rsidR="002A442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</w:t>
      </w:r>
      <w:r w:rsidR="002C2D16" w:rsidRPr="002C2D1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najtrudniejszych sytuacjach. </w:t>
      </w:r>
    </w:p>
    <w:p w:rsidR="002A4422" w:rsidRPr="002C2D16" w:rsidRDefault="0051578D" w:rsidP="002A4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Następne spotkanie pt</w:t>
      </w:r>
      <w:r w:rsidRPr="0051578D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 xml:space="preserve">. </w:t>
      </w:r>
      <w:r w:rsidRPr="0051578D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Historia Mani Skłodowskiej, czy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 xml:space="preserve">li gdzie może doprowadzić upór?,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na które przybyli uczniowie z klasy 5, miało na celu zaznajomić młodzież z </w:t>
      </w:r>
      <w:r w:rsidRPr="002C2D16">
        <w:rPr>
          <w:rFonts w:ascii="Times New Roman" w:eastAsia="Times New Roman" w:hAnsi="Times New Roman" w:cs="Times New Roman"/>
          <w:sz w:val="28"/>
          <w:szCs w:val="24"/>
          <w:lang w:eastAsia="pl-PL"/>
        </w:rPr>
        <w:t>historię Marii Skłodowskiej-Curie, nie jako wielkiej uczonej, która była skazana na sukces, lecz upartej dziewczynki, która postanowiła spełnić swoje marzenia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 w:rsidR="002A442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Niespodzianką był udział dzieci                         </w:t>
      </w:r>
      <w:r w:rsidR="002A4422" w:rsidRPr="002C2D1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eksperymentach fizycznych oraz chemicznych, które wykonywała uczona. </w:t>
      </w:r>
    </w:p>
    <w:p w:rsidR="002C2D16" w:rsidRDefault="002C2D16" w:rsidP="002A4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1578D" w:rsidRDefault="0051578D" w:rsidP="002A4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1578D" w:rsidRPr="00E7764B" w:rsidRDefault="0051578D" w:rsidP="005157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A61CC" w:rsidRPr="00E7764B" w:rsidRDefault="006A61CC" w:rsidP="0051578D">
      <w:pPr>
        <w:jc w:val="both"/>
        <w:rPr>
          <w:sz w:val="26"/>
        </w:rPr>
      </w:pPr>
    </w:p>
    <w:sectPr w:rsidR="006A61CC" w:rsidRPr="00E7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16"/>
    <w:rsid w:val="002A4422"/>
    <w:rsid w:val="002C2D16"/>
    <w:rsid w:val="0051578D"/>
    <w:rsid w:val="006A61CC"/>
    <w:rsid w:val="006E48EE"/>
    <w:rsid w:val="00A1379F"/>
    <w:rsid w:val="00BE6DA9"/>
    <w:rsid w:val="00DE290B"/>
    <w:rsid w:val="00E7764B"/>
    <w:rsid w:val="00E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EC256-07C2-48F1-8937-2F613A9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</dc:creator>
  <cp:keywords/>
  <dc:description/>
  <cp:lastModifiedBy>LIBRA</cp:lastModifiedBy>
  <cp:revision>8</cp:revision>
  <dcterms:created xsi:type="dcterms:W3CDTF">2020-10-01T11:16:00Z</dcterms:created>
  <dcterms:modified xsi:type="dcterms:W3CDTF">2020-10-02T10:04:00Z</dcterms:modified>
</cp:coreProperties>
</file>